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C4B2C9" w14:textId="3324D3DE" w:rsidR="00B10B34" w:rsidRDefault="00404F74">
      <w:r>
        <w:rPr>
          <w:noProof/>
        </w:rPr>
        <w:drawing>
          <wp:inline distT="0" distB="0" distL="0" distR="0" wp14:anchorId="28B4DE98" wp14:editId="03FA4790">
            <wp:extent cx="5760720" cy="8237855"/>
            <wp:effectExtent l="0" t="0" r="0" b="0"/>
            <wp:docPr id="2495540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DC478" w14:textId="77777777" w:rsidR="00404F74" w:rsidRDefault="00404F74"/>
    <w:p w14:paraId="0E695133" w14:textId="77777777" w:rsidR="00404F74" w:rsidRDefault="00404F74"/>
    <w:p w14:paraId="786E787A" w14:textId="7D302C27" w:rsidR="00404F74" w:rsidRDefault="00404F74">
      <w:r>
        <w:rPr>
          <w:noProof/>
        </w:rPr>
        <w:lastRenderedPageBreak/>
        <w:drawing>
          <wp:inline distT="0" distB="0" distL="0" distR="0" wp14:anchorId="28999141" wp14:editId="4E007E4E">
            <wp:extent cx="5760720" cy="3425825"/>
            <wp:effectExtent l="0" t="0" r="0" b="3175"/>
            <wp:docPr id="4125288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4F74" w:rsidSect="00411F64">
      <w:headerReference w:type="default" r:id="rId8"/>
      <w:footerReference w:type="default" r:id="rId9"/>
      <w:pgSz w:w="11906" w:h="16838"/>
      <w:pgMar w:top="1417" w:right="1417" w:bottom="1417" w:left="1417" w:header="708" w:footer="1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5E708C" w14:textId="77777777" w:rsidR="00404F74" w:rsidRDefault="00404F74" w:rsidP="00404F74">
      <w:pPr>
        <w:spacing w:after="0" w:line="240" w:lineRule="auto"/>
      </w:pPr>
      <w:r>
        <w:separator/>
      </w:r>
    </w:p>
  </w:endnote>
  <w:endnote w:type="continuationSeparator" w:id="0">
    <w:p w14:paraId="684C7312" w14:textId="77777777" w:rsidR="00404F74" w:rsidRDefault="00404F74" w:rsidP="00404F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B79BB" w14:textId="77777777" w:rsidR="00411F64" w:rsidRDefault="00411F64" w:rsidP="00411F64">
    <w:pPr>
      <w:pStyle w:val="Stopka"/>
    </w:pPr>
  </w:p>
  <w:tbl>
    <w:tblPr>
      <w:tblW w:w="0" w:type="auto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03"/>
      <w:gridCol w:w="8182"/>
    </w:tblGrid>
    <w:tr w:rsidR="00411F64" w:rsidRPr="00BF66DB" w14:paraId="3F639CF2" w14:textId="77777777" w:rsidTr="00411F64">
      <w:trPr>
        <w:trHeight w:val="847"/>
        <w:jc w:val="center"/>
      </w:trPr>
      <w:tc>
        <w:tcPr>
          <w:tcW w:w="903" w:type="dxa"/>
          <w:tcBorders>
            <w:bottom w:val="single" w:sz="8" w:space="0" w:color="FF0000"/>
          </w:tcBorders>
          <w:vAlign w:val="center"/>
        </w:tcPr>
        <w:p w14:paraId="2B89D719" w14:textId="77777777" w:rsidR="00411F64" w:rsidRPr="00BF66DB" w:rsidRDefault="00411F64" w:rsidP="00411F64">
          <w:pPr>
            <w:tabs>
              <w:tab w:val="center" w:pos="4536"/>
              <w:tab w:val="right" w:pos="9072"/>
            </w:tabs>
            <w:snapToGrid w:val="0"/>
            <w:ind w:right="-16"/>
            <w:jc w:val="right"/>
            <w:rPr>
              <w:rFonts w:ascii="Calibri" w:hAnsi="Calibri"/>
            </w:rPr>
          </w:pPr>
          <w:bookmarkStart w:id="0" w:name="_Hlk170983325"/>
          <w:r w:rsidRPr="00BF66DB">
            <w:rPr>
              <w:rFonts w:ascii="Verdana" w:hAnsi="Verdana" w:cs="Verdana"/>
              <w:noProof/>
              <w:sz w:val="16"/>
              <w:szCs w:val="24"/>
            </w:rPr>
            <w:drawing>
              <wp:inline distT="0" distB="0" distL="0" distR="0" wp14:anchorId="0D2D7290" wp14:editId="2390B430">
                <wp:extent cx="309880" cy="341630"/>
                <wp:effectExtent l="0" t="0" r="0" b="1270"/>
                <wp:docPr id="1378076537" name="Obraz 13780765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41" t="-40" r="-41" b="-4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11450" cy="3433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Fonts w:ascii="Verdana" w:eastAsia="Verdana" w:hAnsi="Verdana" w:cs="Verdana"/>
              <w:sz w:val="16"/>
              <w:szCs w:val="24"/>
              <w:lang w:eastAsia="ar-SA"/>
            </w:rPr>
            <w:t xml:space="preserve">               </w:t>
          </w:r>
        </w:p>
      </w:tc>
      <w:tc>
        <w:tcPr>
          <w:tcW w:w="8182" w:type="dxa"/>
          <w:tcBorders>
            <w:left w:val="single" w:sz="4" w:space="0" w:color="FFFFFF"/>
            <w:bottom w:val="single" w:sz="8" w:space="0" w:color="FF0000"/>
          </w:tcBorders>
          <w:vAlign w:val="bottom"/>
        </w:tcPr>
        <w:p w14:paraId="620D9D97" w14:textId="77777777" w:rsidR="00411F64" w:rsidRPr="00637ECB" w:rsidRDefault="00411F64" w:rsidP="00411F64">
          <w:pPr>
            <w:tabs>
              <w:tab w:val="center" w:pos="4536"/>
              <w:tab w:val="right" w:pos="9072"/>
            </w:tabs>
            <w:snapToGrid w:val="0"/>
            <w:ind w:right="360"/>
            <w:jc w:val="both"/>
            <w:rPr>
              <w:rFonts w:eastAsia="Verdana"/>
              <w:bCs/>
              <w:i/>
              <w:sz w:val="16"/>
              <w:szCs w:val="16"/>
              <w:lang w:eastAsia="ar-SA"/>
            </w:rPr>
          </w:pPr>
          <w:r w:rsidRPr="00402B1F">
            <w:rPr>
              <w:bCs/>
              <w:sz w:val="16"/>
              <w:szCs w:val="16"/>
            </w:rPr>
            <w:t>Remont pomieszczeń garażowych na terenie kotłowni rejonowej KR-1 położonej przy ul. Traugutta w Lęborku</w:t>
          </w:r>
        </w:p>
      </w:tc>
    </w:tr>
    <w:bookmarkEnd w:id="0"/>
  </w:tbl>
  <w:p w14:paraId="6B88C9C0" w14:textId="77777777" w:rsidR="00411F64" w:rsidRPr="00626566" w:rsidRDefault="00411F64" w:rsidP="00411F64">
    <w:pPr>
      <w:pStyle w:val="Stopka"/>
      <w:rPr>
        <w:i/>
        <w:i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4BDA59" w14:textId="77777777" w:rsidR="00404F74" w:rsidRDefault="00404F74" w:rsidP="00404F74">
      <w:pPr>
        <w:spacing w:after="0" w:line="240" w:lineRule="auto"/>
      </w:pPr>
      <w:r>
        <w:separator/>
      </w:r>
    </w:p>
  </w:footnote>
  <w:footnote w:type="continuationSeparator" w:id="0">
    <w:p w14:paraId="02962FD9" w14:textId="77777777" w:rsidR="00404F74" w:rsidRDefault="00404F74" w:rsidP="00404F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3C7990" w14:textId="763BAFAE" w:rsidR="00404F74" w:rsidRPr="00C85204" w:rsidRDefault="00404F74" w:rsidP="00404F74">
    <w:pPr>
      <w:pStyle w:val="Nagwek"/>
      <w:jc w:val="right"/>
      <w:rPr>
        <w:rFonts w:ascii="Times New Roman" w:hAnsi="Times New Roman" w:cs="Times New Roman"/>
        <w:sz w:val="24"/>
        <w:szCs w:val="24"/>
      </w:rPr>
    </w:pPr>
    <w:r w:rsidRPr="00C85204">
      <w:rPr>
        <w:rFonts w:ascii="Times New Roman" w:hAnsi="Times New Roman" w:cs="Times New Roman"/>
        <w:sz w:val="24"/>
        <w:szCs w:val="24"/>
      </w:rPr>
      <w:t>Załącznik nr 4 do OPZ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06A5"/>
    <w:rsid w:val="00195ECC"/>
    <w:rsid w:val="00197E4F"/>
    <w:rsid w:val="00306622"/>
    <w:rsid w:val="00374126"/>
    <w:rsid w:val="00404F74"/>
    <w:rsid w:val="00411F64"/>
    <w:rsid w:val="00642BF9"/>
    <w:rsid w:val="006E05ED"/>
    <w:rsid w:val="007106A5"/>
    <w:rsid w:val="007D2045"/>
    <w:rsid w:val="008B0E3B"/>
    <w:rsid w:val="009C7CB9"/>
    <w:rsid w:val="00B10B34"/>
    <w:rsid w:val="00BB2FAB"/>
    <w:rsid w:val="00C85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E625D49"/>
  <w15:chartTrackingRefBased/>
  <w15:docId w15:val="{3497EAE7-6A45-42B5-8550-78732F5F6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106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06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106A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106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106A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106A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106A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106A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106A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106A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06A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106A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106A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106A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106A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106A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106A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106A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106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106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106A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106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106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106A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106A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106A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106A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106A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106A5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04F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04F74"/>
  </w:style>
  <w:style w:type="paragraph" w:styleId="Stopka">
    <w:name w:val="footer"/>
    <w:basedOn w:val="Normalny"/>
    <w:link w:val="StopkaZnak"/>
    <w:unhideWhenUsed/>
    <w:rsid w:val="00404F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404F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Komputer Mariusza</dc:creator>
  <cp:keywords/>
  <dc:description/>
  <cp:lastModifiedBy>Komputer Mariusza</cp:lastModifiedBy>
  <cp:revision>9</cp:revision>
  <dcterms:created xsi:type="dcterms:W3CDTF">2026-03-08T18:20:00Z</dcterms:created>
  <dcterms:modified xsi:type="dcterms:W3CDTF">2026-03-08T20:02:00Z</dcterms:modified>
</cp:coreProperties>
</file>